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ED6D" w14:textId="77777777" w:rsidR="007F67ED" w:rsidRDefault="007F67ED" w:rsidP="007F67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Story of Argo Clinic</w:t>
      </w:r>
    </w:p>
    <w:p w14:paraId="3ECD77B3" w14:textId="77777777" w:rsidR="007F67ED" w:rsidRDefault="007F67ED" w:rsidP="007F67ED">
      <w:pPr>
        <w:jc w:val="center"/>
        <w:rPr>
          <w:rFonts w:ascii="Times New Roman" w:hAnsi="Times New Roman" w:cs="Times New Roman"/>
        </w:rPr>
      </w:pPr>
    </w:p>
    <w:p w14:paraId="56FBEB62" w14:textId="6CA4032E" w:rsidR="007F67ED" w:rsidRPr="007F67ED" w:rsidRDefault="007F67ED" w:rsidP="007F67ED">
      <w:pPr>
        <w:ind w:firstLine="720"/>
        <w:rPr>
          <w:rFonts w:ascii="Times New Roman" w:hAnsi="Times New Roman" w:cs="Times New Roman"/>
        </w:rPr>
      </w:pPr>
      <w:r w:rsidRPr="007F67ED">
        <w:rPr>
          <w:rFonts w:ascii="Times New Roman" w:hAnsi="Times New Roman" w:cs="Times New Roman"/>
        </w:rPr>
        <w:t xml:space="preserve">Argo Wellness &amp; Hydration Clinic began as more than a business plan; it started as a homecoming. </w:t>
      </w:r>
      <w:r>
        <w:rPr>
          <w:rFonts w:ascii="Times New Roman" w:hAnsi="Times New Roman" w:cs="Times New Roman"/>
        </w:rPr>
        <w:t xml:space="preserve">I </w:t>
      </w:r>
      <w:r w:rsidRPr="007F67ED">
        <w:rPr>
          <w:rFonts w:ascii="Times New Roman" w:hAnsi="Times New Roman" w:cs="Times New Roman"/>
        </w:rPr>
        <w:t xml:space="preserve">grew up in Copperas Cove, walked its hallways as a high school student, and carried this town with </w:t>
      </w:r>
      <w:r>
        <w:rPr>
          <w:rFonts w:ascii="Times New Roman" w:hAnsi="Times New Roman" w:cs="Times New Roman"/>
        </w:rPr>
        <w:t>me</w:t>
      </w:r>
      <w:r w:rsidRPr="007F67ED">
        <w:rPr>
          <w:rFonts w:ascii="Times New Roman" w:hAnsi="Times New Roman" w:cs="Times New Roman"/>
        </w:rPr>
        <w:t xml:space="preserve"> through nursing school</w:t>
      </w:r>
      <w:r>
        <w:rPr>
          <w:rFonts w:ascii="Times New Roman" w:hAnsi="Times New Roman" w:cs="Times New Roman"/>
        </w:rPr>
        <w:t xml:space="preserve"> then nurse practitioner school</w:t>
      </w:r>
      <w:r w:rsidRPr="007F67ED">
        <w:rPr>
          <w:rFonts w:ascii="Times New Roman" w:hAnsi="Times New Roman" w:cs="Times New Roman"/>
        </w:rPr>
        <w:t xml:space="preserve">, ER shifts, and long nights caring for patients. Coming back was never just about finding a job close to home—it was about giving back to the people and families who helped shape </w:t>
      </w:r>
      <w:r>
        <w:rPr>
          <w:rFonts w:ascii="Times New Roman" w:hAnsi="Times New Roman" w:cs="Times New Roman"/>
        </w:rPr>
        <w:t>me.</w:t>
      </w:r>
    </w:p>
    <w:p w14:paraId="198200F2" w14:textId="2AE7F72D" w:rsidR="007F67ED" w:rsidRPr="007F67ED" w:rsidRDefault="007F67ED" w:rsidP="007F67ED">
      <w:pPr>
        <w:ind w:firstLine="720"/>
        <w:rPr>
          <w:rFonts w:ascii="Times New Roman" w:hAnsi="Times New Roman" w:cs="Times New Roman"/>
        </w:rPr>
      </w:pPr>
      <w:r w:rsidRPr="007F67ED">
        <w:rPr>
          <w:rFonts w:ascii="Times New Roman" w:hAnsi="Times New Roman" w:cs="Times New Roman"/>
        </w:rPr>
        <w:t xml:space="preserve">For years, </w:t>
      </w:r>
      <w:r>
        <w:rPr>
          <w:rFonts w:ascii="Times New Roman" w:hAnsi="Times New Roman" w:cs="Times New Roman"/>
        </w:rPr>
        <w:t>I’ve seen</w:t>
      </w:r>
      <w:r w:rsidRPr="007F67ED">
        <w:rPr>
          <w:rFonts w:ascii="Times New Roman" w:hAnsi="Times New Roman" w:cs="Times New Roman"/>
        </w:rPr>
        <w:t xml:space="preserve"> the gap: rushed visits, crowded waiting rooms, confusing bills, and patients who felt like they were being “processed,” not cared for. </w:t>
      </w:r>
      <w:r w:rsidR="00D02803">
        <w:rPr>
          <w:rFonts w:ascii="Times New Roman" w:hAnsi="Times New Roman" w:cs="Times New Roman"/>
        </w:rPr>
        <w:t xml:space="preserve">I’ve </w:t>
      </w:r>
      <w:r w:rsidRPr="007F67ED">
        <w:rPr>
          <w:rFonts w:ascii="Times New Roman" w:hAnsi="Times New Roman" w:cs="Times New Roman"/>
        </w:rPr>
        <w:t xml:space="preserve">watched neighbors delay care because they were worried about insurance or surprise costs. </w:t>
      </w:r>
      <w:r w:rsidR="00D02803">
        <w:rPr>
          <w:rFonts w:ascii="Times New Roman" w:hAnsi="Times New Roman" w:cs="Times New Roman"/>
        </w:rPr>
        <w:t>I’ve</w:t>
      </w:r>
      <w:r w:rsidRPr="007F67ED">
        <w:rPr>
          <w:rFonts w:ascii="Times New Roman" w:hAnsi="Times New Roman" w:cs="Times New Roman"/>
        </w:rPr>
        <w:t xml:space="preserve"> listened to patients who wished they had a place where they could walk in, be seen quickly, know the price up front, and feel truly heard. Out of that gap, the vision for Argo took shape—a cash-pay urgent care and wellness clinic that puts time, clarity, and comfort back at the center of medicine.</w:t>
      </w:r>
      <w:r w:rsidR="00D02803">
        <w:rPr>
          <w:rFonts w:ascii="Times New Roman" w:hAnsi="Times New Roman" w:cs="Times New Roman"/>
        </w:rPr>
        <w:t xml:space="preserve"> </w:t>
      </w:r>
    </w:p>
    <w:p w14:paraId="2B6AFE6F" w14:textId="4D0676BF" w:rsidR="007F67ED" w:rsidRPr="007F67ED" w:rsidRDefault="00D02803" w:rsidP="00D028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F67ED" w:rsidRPr="007F67ED">
        <w:rPr>
          <w:rFonts w:ascii="Times New Roman" w:hAnsi="Times New Roman" w:cs="Times New Roman"/>
        </w:rPr>
        <w:t>The name “Argo” carries its own quiet symbolism. In the world of Xena, Argo is the trusted hor</w:t>
      </w:r>
      <w:r>
        <w:rPr>
          <w:rFonts w:ascii="Times New Roman" w:hAnsi="Times New Roman" w:cs="Times New Roman"/>
        </w:rPr>
        <w:t>s</w:t>
      </w:r>
      <w:r w:rsidR="007F67ED" w:rsidRPr="007F67ED">
        <w:rPr>
          <w:rFonts w:ascii="Times New Roman" w:hAnsi="Times New Roman" w:cs="Times New Roman"/>
        </w:rPr>
        <w:t>e who carries the warrior into battle—steady, loyal, and strong.</w:t>
      </w:r>
      <w:r>
        <w:rPr>
          <w:rFonts w:ascii="Times New Roman" w:hAnsi="Times New Roman" w:cs="Times New Roman"/>
        </w:rPr>
        <w:t xml:space="preserve"> </w:t>
      </w:r>
      <w:r w:rsidR="007F67ED" w:rsidRPr="007F67ED">
        <w:rPr>
          <w:rFonts w:ascii="Times New Roman" w:hAnsi="Times New Roman" w:cs="Times New Roman"/>
        </w:rPr>
        <w:t xml:space="preserve"> On </w:t>
      </w:r>
      <w:r>
        <w:rPr>
          <w:rFonts w:ascii="Times New Roman" w:hAnsi="Times New Roman" w:cs="Times New Roman"/>
        </w:rPr>
        <w:t>our</w:t>
      </w:r>
      <w:r w:rsidR="007F67ED" w:rsidRPr="007F67ED">
        <w:rPr>
          <w:rFonts w:ascii="Times New Roman" w:hAnsi="Times New Roman" w:cs="Times New Roman"/>
        </w:rPr>
        <w:t xml:space="preserve"> land,</w:t>
      </w:r>
      <w:r>
        <w:rPr>
          <w:rFonts w:ascii="Times New Roman" w:hAnsi="Times New Roman" w:cs="Times New Roman"/>
        </w:rPr>
        <w:t xml:space="preserve"> where the clinic is located,</w:t>
      </w:r>
      <w:r w:rsidR="007F67ED" w:rsidRPr="007F67ED">
        <w:rPr>
          <w:rFonts w:ascii="Times New Roman" w:hAnsi="Times New Roman" w:cs="Times New Roman"/>
        </w:rPr>
        <w:t xml:space="preserve"> horses have always represented that same grounded strength and healing presence. </w:t>
      </w:r>
      <w:r>
        <w:rPr>
          <w:rFonts w:ascii="Times New Roman" w:hAnsi="Times New Roman" w:cs="Times New Roman"/>
        </w:rPr>
        <w:t>I</w:t>
      </w:r>
      <w:r w:rsidR="007F67ED" w:rsidRPr="007F67ED">
        <w:rPr>
          <w:rFonts w:ascii="Times New Roman" w:hAnsi="Times New Roman" w:cs="Times New Roman"/>
        </w:rPr>
        <w:t xml:space="preserve"> wanted a clinic that felt like that companion for </w:t>
      </w:r>
      <w:r>
        <w:rPr>
          <w:rFonts w:ascii="Times New Roman" w:hAnsi="Times New Roman" w:cs="Times New Roman"/>
        </w:rPr>
        <w:t>my</w:t>
      </w:r>
      <w:r w:rsidR="007F67ED" w:rsidRPr="007F67ED">
        <w:rPr>
          <w:rFonts w:ascii="Times New Roman" w:hAnsi="Times New Roman" w:cs="Times New Roman"/>
        </w:rPr>
        <w:t xml:space="preserve"> patients: reliable, steady, and right beside them on every step of their health journey. That’s why each exam room carries a horse theme and imagery—soft reminders of courage, freedom, and calm, even in moments of pain or worry.</w:t>
      </w:r>
    </w:p>
    <w:p w14:paraId="42AFBCD8" w14:textId="69C4A268" w:rsidR="007F67ED" w:rsidRPr="007F67ED" w:rsidRDefault="007F67ED" w:rsidP="00D02803">
      <w:pPr>
        <w:ind w:firstLine="720"/>
        <w:rPr>
          <w:rFonts w:ascii="Times New Roman" w:hAnsi="Times New Roman" w:cs="Times New Roman"/>
        </w:rPr>
      </w:pPr>
      <w:r w:rsidRPr="007F67ED">
        <w:rPr>
          <w:rFonts w:ascii="Times New Roman" w:hAnsi="Times New Roman" w:cs="Times New Roman"/>
        </w:rPr>
        <w:t>When Argo opened its doors at 2157 N FM 116 in Copperas Cove, it wasn’t designed to feel like a cold, clinical space.</w:t>
      </w:r>
      <w:r w:rsidR="00D02803">
        <w:rPr>
          <w:rFonts w:ascii="Times New Roman" w:hAnsi="Times New Roman" w:cs="Times New Roman"/>
        </w:rPr>
        <w:t xml:space="preserve"> </w:t>
      </w:r>
      <w:r w:rsidRPr="007F67ED">
        <w:rPr>
          <w:rFonts w:ascii="Times New Roman" w:hAnsi="Times New Roman" w:cs="Times New Roman"/>
        </w:rPr>
        <w:t xml:space="preserve"> It was built as a kind of sanctuary—bright, welcoming, and intentionally unhurried. Visits are longer, conversations are deeper, and every plan of care is tailored to the real human sitting in front of </w:t>
      </w:r>
      <w:r w:rsidR="00D02803">
        <w:rPr>
          <w:rFonts w:ascii="Times New Roman" w:hAnsi="Times New Roman" w:cs="Times New Roman"/>
        </w:rPr>
        <w:t>me</w:t>
      </w:r>
      <w:r w:rsidRPr="007F67ED">
        <w:rPr>
          <w:rFonts w:ascii="Times New Roman" w:hAnsi="Times New Roman" w:cs="Times New Roman"/>
        </w:rPr>
        <w:t>. With urgent care, IV hydration and wellness drips, lab services, weight loss support, and sick visits all under one roof, Argo became a place where people could come for both “I’m not okay and I need help now” and “I’m ready to feel better and invest in my health.”</w:t>
      </w:r>
    </w:p>
    <w:p w14:paraId="6AEC801C" w14:textId="77FC22DC" w:rsidR="007F67ED" w:rsidRPr="007F67ED" w:rsidRDefault="007F67ED" w:rsidP="00D02803">
      <w:pPr>
        <w:ind w:firstLine="720"/>
        <w:rPr>
          <w:rFonts w:ascii="Times New Roman" w:hAnsi="Times New Roman" w:cs="Times New Roman"/>
        </w:rPr>
      </w:pPr>
      <w:r w:rsidRPr="007F67ED">
        <w:rPr>
          <w:rFonts w:ascii="Times New Roman" w:hAnsi="Times New Roman" w:cs="Times New Roman"/>
        </w:rPr>
        <w:t xml:space="preserve">Choosing not to take insurance was a deliberate decision, not an oversight. </w:t>
      </w:r>
      <w:r w:rsidR="00D02803">
        <w:rPr>
          <w:rFonts w:ascii="Times New Roman" w:hAnsi="Times New Roman" w:cs="Times New Roman"/>
        </w:rPr>
        <w:t>I</w:t>
      </w:r>
      <w:r w:rsidRPr="007F67ED">
        <w:rPr>
          <w:rFonts w:ascii="Times New Roman" w:hAnsi="Times New Roman" w:cs="Times New Roman"/>
        </w:rPr>
        <w:t xml:space="preserve"> wanted transparent, straightforward pricing and the freedom to focus on what patients need instead of what a payer will approve.</w:t>
      </w:r>
      <w:r w:rsidR="00D02803">
        <w:rPr>
          <w:rFonts w:ascii="Times New Roman" w:hAnsi="Times New Roman" w:cs="Times New Roman"/>
        </w:rPr>
        <w:t xml:space="preserve"> </w:t>
      </w:r>
      <w:r w:rsidRPr="007F67ED">
        <w:rPr>
          <w:rFonts w:ascii="Times New Roman" w:hAnsi="Times New Roman" w:cs="Times New Roman"/>
        </w:rPr>
        <w:t xml:space="preserve"> For busy families, Fort Cavazos–connected service members, teachers, small business owners, and retirees in Copperas Cove, that model means they can walk in, know what a visit will cost, and get the care they need without a maze of phone calls and paperwork.</w:t>
      </w:r>
    </w:p>
    <w:p w14:paraId="0DFBA39E" w14:textId="714735B8" w:rsidR="007F67ED" w:rsidRPr="007F67ED" w:rsidRDefault="007F67ED" w:rsidP="00D02803">
      <w:pPr>
        <w:ind w:firstLine="720"/>
        <w:rPr>
          <w:rFonts w:ascii="Times New Roman" w:hAnsi="Times New Roman" w:cs="Times New Roman"/>
        </w:rPr>
      </w:pPr>
      <w:r w:rsidRPr="007F67ED">
        <w:rPr>
          <w:rFonts w:ascii="Times New Roman" w:hAnsi="Times New Roman" w:cs="Times New Roman"/>
        </w:rPr>
        <w:t xml:space="preserve">Today, Argo Wellness &amp; Hydration Clinic stands as a blend of </w:t>
      </w:r>
      <w:r w:rsidR="00D02803">
        <w:rPr>
          <w:rFonts w:ascii="Times New Roman" w:hAnsi="Times New Roman" w:cs="Times New Roman"/>
        </w:rPr>
        <w:t>my</w:t>
      </w:r>
      <w:r w:rsidRPr="007F67ED">
        <w:rPr>
          <w:rFonts w:ascii="Times New Roman" w:hAnsi="Times New Roman" w:cs="Times New Roman"/>
        </w:rPr>
        <w:t xml:space="preserve"> small-town roots and </w:t>
      </w:r>
      <w:r w:rsidR="00D02803">
        <w:rPr>
          <w:rFonts w:ascii="Times New Roman" w:hAnsi="Times New Roman" w:cs="Times New Roman"/>
        </w:rPr>
        <w:t>my</w:t>
      </w:r>
      <w:r w:rsidRPr="007F67ED">
        <w:rPr>
          <w:rFonts w:ascii="Times New Roman" w:hAnsi="Times New Roman" w:cs="Times New Roman"/>
        </w:rPr>
        <w:t xml:space="preserve"> advanced medical training—a place where modern urgent care and wellness live side by side with genuine kindness and hometown familiarity</w:t>
      </w:r>
      <w:r w:rsidR="00D02803">
        <w:rPr>
          <w:rFonts w:ascii="Times New Roman" w:hAnsi="Times New Roman" w:cs="Times New Roman"/>
        </w:rPr>
        <w:t>.</w:t>
      </w:r>
    </w:p>
    <w:p w14:paraId="59789140" w14:textId="09C0982D" w:rsidR="007F67ED" w:rsidRPr="007F67ED" w:rsidRDefault="007F67ED" w:rsidP="007F67ED">
      <w:pPr>
        <w:jc w:val="center"/>
        <w:rPr>
          <w:rFonts w:ascii="Times New Roman" w:hAnsi="Times New Roman" w:cs="Times New Roman"/>
        </w:rPr>
      </w:pPr>
    </w:p>
    <w:p w14:paraId="624CE60A" w14:textId="77777777" w:rsidR="007F67ED" w:rsidRPr="007F67ED" w:rsidRDefault="007F67ED">
      <w:pPr>
        <w:rPr>
          <w:i/>
          <w:iCs/>
        </w:rPr>
      </w:pPr>
    </w:p>
    <w:sectPr w:rsidR="007F67ED" w:rsidRPr="007F6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ED"/>
    <w:rsid w:val="00017C70"/>
    <w:rsid w:val="000C3AD0"/>
    <w:rsid w:val="002A5137"/>
    <w:rsid w:val="0040188F"/>
    <w:rsid w:val="007F67ED"/>
    <w:rsid w:val="00CD3260"/>
    <w:rsid w:val="00D0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0EA5"/>
  <w15:chartTrackingRefBased/>
  <w15:docId w15:val="{DA16ADC8-CBEF-493C-80C6-5B283B6C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496</Words>
  <Characters>2379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Wyche- personal</dc:creator>
  <cp:keywords/>
  <dc:description/>
  <cp:lastModifiedBy>Petra Wyche- personal</cp:lastModifiedBy>
  <cp:revision>2</cp:revision>
  <dcterms:created xsi:type="dcterms:W3CDTF">2026-05-08T20:18:00Z</dcterms:created>
  <dcterms:modified xsi:type="dcterms:W3CDTF">2026-05-08T22:17:00Z</dcterms:modified>
</cp:coreProperties>
</file>